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General Chemistry Quiz on Changes and Properties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Explain why it can be difficult to separate the parts of a homogeneous mixture (3 pt).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How can you tell the difference between a chemical compound and a homogeneous mixture. (3 pt)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List three chemical changes: (1 pt each)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List three extensive properties of a hammer: (1 pt each)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Define the following: (2 pt each)</w:t>
      </w:r>
    </w:p>
    <w:p>
      <w:pPr>
        <w:pStyle w:val="ListParagraph"/>
        <w:numPr>
          <w:ilvl w:val="0"/>
          <w:numId w:val="2"/>
        </w:numPr>
        <w:bidi w:val="0"/>
        <w:ind w:hanging="360" w:start="81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Chemical change</w:t>
      </w:r>
    </w:p>
    <w:p>
      <w:pPr>
        <w:pStyle w:val="Normal"/>
        <w:bidi w:val="0"/>
        <w:ind w:start="9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start="9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bidi w:val="0"/>
        <w:ind w:hanging="360" w:start="81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Physical change</w:t>
      </w:r>
    </w:p>
    <w:p>
      <w:pPr>
        <w:pStyle w:val="Normal"/>
        <w:bidi w:val="0"/>
        <w:ind w:start="9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start="9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bidi w:val="0"/>
        <w:ind w:hanging="360" w:start="81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Intensive property</w:t>
      </w:r>
    </w:p>
    <w:p>
      <w:pPr>
        <w:pStyle w:val="Normal"/>
        <w:bidi w:val="0"/>
        <w:ind w:start="9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start="9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bidi w:val="0"/>
        <w:ind w:hanging="360" w:start="81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Extensive property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Bonus (2 pt):  Describe something meaningful that you learned about these topics that wasn’t on this quiz.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0"/>
        </w:tabs>
        <w:ind w:start="81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53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25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97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9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41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13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85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570" w:hanging="180"/>
      </w:pPr>
      <w:rPr/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qFormat/>
    <w:pPr>
      <w:spacing w:before="0" w:after="0"/>
      <w:ind w:star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LibreOffice/24.2.4.2$Linux_X86_64 LibreOffice_project/420$Build-2</Application>
  <AppVersion>15.0000</AppVersion>
  <Pages>1</Pages>
  <Words>96</Words>
  <Characters>465</Characters>
  <CharactersWithSpaces>542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2024-07-31T14:41:32Z</dcterms:created>
  <dc:creator/>
  <dc:description/>
  <dc:language>en-US</dc:language>
  <cp:lastModifiedBy/>
  <dcterms:modified xsi:type="dcterms:W3CDTF">2024-07-31T14:42:20Z</dcterms:modified>
  <cp:revision>1</cp:revision>
  <dc:subject/>
  <dc:title/>
</cp:coreProperties>
</file>